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2E70C6" w:rsidRDefault="00C55474" w:rsidP="00A4332D">
      <w:pPr>
        <w:rPr>
          <w:b/>
          <w:bCs/>
          <w:sz w:val="28"/>
          <w:szCs w:val="28"/>
        </w:rPr>
      </w:pPr>
      <w:r w:rsidRPr="00C55474">
        <w:rPr>
          <w:b/>
          <w:bCs/>
          <w:sz w:val="28"/>
          <w:szCs w:val="28"/>
        </w:rPr>
        <w:t>20/01587/FUL</w:t>
      </w:r>
      <w:r>
        <w:rPr>
          <w:b/>
          <w:bCs/>
          <w:sz w:val="28"/>
          <w:szCs w:val="28"/>
        </w:rPr>
        <w:t xml:space="preserve"> - </w:t>
      </w:r>
      <w:r w:rsidRPr="00C55474">
        <w:rPr>
          <w:b/>
          <w:bCs/>
          <w:sz w:val="28"/>
          <w:szCs w:val="28"/>
        </w:rPr>
        <w:t>Ferry Hinksey Road</w:t>
      </w:r>
      <w:r>
        <w:rPr>
          <w:b/>
          <w:bCs/>
          <w:sz w:val="28"/>
          <w:szCs w:val="28"/>
        </w:rPr>
        <w:t xml:space="preserve"> Car Park</w:t>
      </w:r>
    </w:p>
    <w:p w:rsidR="008A5A73" w:rsidRDefault="008A5A73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C55474" w:rsidP="00A4332D">
      <w:bookmarkStart w:id="0" w:name="_GoBack"/>
      <w:r>
        <w:rPr>
          <w:noProof/>
          <w:lang w:eastAsia="en-GB"/>
        </w:rPr>
        <w:drawing>
          <wp:inline distT="0" distB="0" distL="0" distR="0" wp14:anchorId="697BD681" wp14:editId="7F09C0DC">
            <wp:extent cx="633412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??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D578B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32E8-E537-4FF6-AD44-D11C5A36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4FB84E18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3</cp:revision>
  <cp:lastPrinted>2018-05-10T13:06:00Z</cp:lastPrinted>
  <dcterms:created xsi:type="dcterms:W3CDTF">2020-08-03T14:28:00Z</dcterms:created>
  <dcterms:modified xsi:type="dcterms:W3CDTF">2020-08-03T14:29:00Z</dcterms:modified>
</cp:coreProperties>
</file>